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b/>
          <w:bCs/>
          <w:color w:val="0000FF"/>
          <w:sz w:val="18"/>
          <w:szCs w:val="18"/>
          <w:lang w:eastAsia="tr-TR"/>
        </w:rPr>
        <w:t>Niksar Belediye Başkanlığından:</w:t>
      </w:r>
    </w:p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ve aşağıda özellikleri belirtilen taşınmazın satış ihalesi yapılacaktır.</w:t>
      </w:r>
    </w:p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1 - Encümen Kayıt </w:t>
      </w:r>
      <w:proofErr w:type="gramStart"/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             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02</w:t>
      </w:r>
      <w:proofErr w:type="gramEnd"/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.05.2017/17-98</w:t>
      </w:r>
    </w:p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Taşınmaza dair bilgiler:</w:t>
      </w:r>
    </w:p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</w:t>
      </w:r>
      <w:proofErr w:type="gramStart"/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İli                                                       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Tokat</w:t>
      </w:r>
      <w:proofErr w:type="gramEnd"/>
    </w:p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</w:t>
      </w:r>
      <w:proofErr w:type="gramStart"/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İlçesi                                                 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Niksar</w:t>
      </w:r>
      <w:proofErr w:type="gramEnd"/>
    </w:p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c) Ada </w:t>
      </w:r>
      <w:proofErr w:type="gramStart"/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                                             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171</w:t>
      </w:r>
      <w:proofErr w:type="gramEnd"/>
    </w:p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d) </w:t>
      </w:r>
      <w:proofErr w:type="gramStart"/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Parsel                                                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57</w:t>
      </w:r>
      <w:proofErr w:type="gramEnd"/>
    </w:p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e) Satışa Konu Belediye Hisse </w:t>
      </w:r>
      <w:proofErr w:type="gramStart"/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oranı     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Tamamı</w:t>
      </w:r>
      <w:proofErr w:type="gramEnd"/>
    </w:p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f) </w:t>
      </w:r>
      <w:proofErr w:type="gramStart"/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                                                 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Kılıçarslan</w:t>
      </w:r>
      <w:proofErr w:type="gramEnd"/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Mahallesi (Kapalı Semt Pazarı ve Kapalı Otopark Projesi)</w:t>
      </w:r>
    </w:p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4175" w:type="dxa"/>
        <w:tblInd w:w="567" w:type="dxa"/>
        <w:tblCellMar>
          <w:left w:w="0" w:type="dxa"/>
          <w:right w:w="0" w:type="dxa"/>
        </w:tblCellMar>
        <w:tblLook w:val="04A0"/>
      </w:tblPr>
      <w:tblGrid>
        <w:gridCol w:w="529"/>
        <w:gridCol w:w="2298"/>
        <w:gridCol w:w="1985"/>
        <w:gridCol w:w="850"/>
        <w:gridCol w:w="2127"/>
        <w:gridCol w:w="708"/>
        <w:gridCol w:w="1843"/>
        <w:gridCol w:w="1559"/>
        <w:gridCol w:w="1276"/>
        <w:gridCol w:w="1000"/>
      </w:tblGrid>
      <w:tr w:rsidR="00F9573F" w:rsidRPr="00F9573F" w:rsidTr="00F9573F">
        <w:trPr>
          <w:trHeight w:val="20"/>
        </w:trPr>
        <w:tc>
          <w:tcPr>
            <w:tcW w:w="0" w:type="auto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İHALEYE ÇIKARILAN İŞYERLERİNİN</w:t>
            </w:r>
          </w:p>
        </w:tc>
      </w:tr>
      <w:tr w:rsidR="00F9573F" w:rsidRPr="00F9573F" w:rsidTr="00F957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S.N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Katlar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Bağımsız Bölüm No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Nitelik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Arsa Payı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</w:t>
            </w: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tr-TR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Muhammen Bedeli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Geçici Teminat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Tarih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</w:t>
            </w:r>
          </w:p>
        </w:tc>
      </w:tr>
      <w:tr w:rsidR="00F9573F" w:rsidRPr="00F9573F" w:rsidTr="00F957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 Normal Kat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İşyeri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682380975/30265669621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632.000,00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18.960,00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20.06.2017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10.15</w:t>
            </w:r>
          </w:p>
        </w:tc>
      </w:tr>
      <w:tr w:rsidR="00F9573F" w:rsidRPr="00F9573F" w:rsidTr="00F957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 Normal Kat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İşyeri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479394229/30265669621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444.000,00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20.06.2017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10.45</w:t>
            </w:r>
          </w:p>
        </w:tc>
      </w:tr>
      <w:tr w:rsidR="00F9573F" w:rsidRPr="00F9573F" w:rsidTr="00F957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 Normal Kat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İşyeri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479394229/30265669621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444.000,00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13.320,00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20.06.2017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11.15</w:t>
            </w:r>
          </w:p>
        </w:tc>
      </w:tr>
      <w:tr w:rsidR="00F9573F" w:rsidRPr="00F9573F" w:rsidTr="00F9573F">
        <w:trPr>
          <w:trHeight w:val="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tr-TR"/>
              </w:rPr>
              <w:t>2.+3. Normal ve Çatı Katı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İşyeri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466437629/30265669621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648.000,00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19.440,00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20.06.2017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9573F" w:rsidRPr="00F9573F" w:rsidRDefault="00F9573F" w:rsidP="00F9573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F9573F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11.45</w:t>
            </w:r>
          </w:p>
        </w:tc>
      </w:tr>
    </w:tbl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3- İhale </w:t>
      </w:r>
      <w:proofErr w:type="gramStart"/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tarih                                          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20</w:t>
      </w:r>
      <w:proofErr w:type="gramEnd"/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.06.2017</w:t>
      </w:r>
    </w:p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4 - İhalenin Yapılacağı </w:t>
      </w:r>
      <w:proofErr w:type="gramStart"/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        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Niksar</w:t>
      </w:r>
      <w:proofErr w:type="gramEnd"/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 Encümen Toplantı Salonu</w:t>
      </w:r>
    </w:p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5 - Telefon - </w:t>
      </w:r>
      <w:proofErr w:type="gramStart"/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Faks                                  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0</w:t>
      </w:r>
      <w:proofErr w:type="gramEnd"/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356 527 8151-146 / 0356 527 6370</w:t>
      </w:r>
    </w:p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6 - İhale </w:t>
      </w:r>
      <w:proofErr w:type="gramStart"/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Usulü                                      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2886</w:t>
      </w:r>
      <w:proofErr w:type="gramEnd"/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Sayılı Kanunun 35/C maddesine istinaden Açık teklif usulü</w:t>
      </w:r>
    </w:p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7 - İhale </w:t>
      </w:r>
      <w:proofErr w:type="gramStart"/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Şartnamesi                               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: 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Niksar</w:t>
      </w:r>
      <w:proofErr w:type="gramEnd"/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Belediye Başkanlığı Mali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Hizm</w:t>
      </w:r>
      <w:proofErr w:type="spellEnd"/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. Müdürlüğünden temin edilebilir.</w:t>
      </w:r>
    </w:p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İhaleye Katılmak isteyenlerden İstenilen Belgeler:</w:t>
      </w:r>
    </w:p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Gerçek Kişiler</w:t>
      </w:r>
    </w:p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Nüfus Cüzdan Sureti</w:t>
      </w:r>
    </w:p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Belgesi</w:t>
      </w:r>
    </w:p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3 - 2886 Sayılı Devlet İhale Kanununda belirtilen Geçici teminat</w:t>
      </w:r>
    </w:p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katılınması</w:t>
      </w:r>
      <w:proofErr w:type="spellEnd"/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halinde Noter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tastikli</w:t>
      </w:r>
      <w:proofErr w:type="spellEnd"/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Vekaletname</w:t>
      </w:r>
    </w:p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Tüzel Kişiler</w:t>
      </w:r>
    </w:p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Teklif vermeye yetkili olduğunu gösteren ihalenin yapıldığı yıl içerisinde düzenlenmiş noter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tastikli</w:t>
      </w:r>
      <w:proofErr w:type="spellEnd"/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imza sirküleri</w:t>
      </w:r>
    </w:p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Mevzuatı gereği tüzel kişiliğin siciline kayıtlı bulunduğu Ticaret ve/veya Sanayi odasından, ihalenin yapıldığı yıl içerisinde alınmış, tüzel kişiliğin sicile kayıtlı olduğuna dair belge</w:t>
      </w:r>
    </w:p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3 - 2886 Sayılı Devlet İhale Kanununda belirtilen Geçici teminat</w:t>
      </w:r>
    </w:p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gramStart"/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katılınması</w:t>
      </w:r>
      <w:proofErr w:type="spellEnd"/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halinde Noter</w:t>
      </w:r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proofErr w:type="spellStart"/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tastikli</w:t>
      </w:r>
      <w:proofErr w:type="spellEnd"/>
      <w:r w:rsidRPr="00F9573F">
        <w:rPr>
          <w:rFonts w:ascii="Times New Roman" w:eastAsia="Times New Roman" w:hAnsi="Times New Roman" w:cs="Times New Roman"/>
          <w:color w:val="000000"/>
          <w:sz w:val="18"/>
          <w:lang w:eastAsia="tr-TR"/>
        </w:rPr>
        <w:t> </w:t>
      </w: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Vekaletname</w:t>
      </w:r>
    </w:p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9 - İhaleye katılmak isteyenlerin İhale saatinden önce İhale Şartnamesini incelemeleri ve tekliflerini de Şartnamede belirtilen şartlar çerçevesinde vermeleri gerekmektedir.</w:t>
      </w:r>
    </w:p>
    <w:p w:rsidR="00F9573F" w:rsidRPr="00F9573F" w:rsidRDefault="00F9573F" w:rsidP="00F9573F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F9573F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İlanen duyurulur.</w:t>
      </w:r>
    </w:p>
    <w:p w:rsidR="009105AB" w:rsidRDefault="009105AB"/>
    <w:sectPr w:rsidR="009105AB" w:rsidSect="00F9573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9573F"/>
    <w:rsid w:val="000E3396"/>
    <w:rsid w:val="00174419"/>
    <w:rsid w:val="00330F71"/>
    <w:rsid w:val="004A7DB8"/>
    <w:rsid w:val="00513708"/>
    <w:rsid w:val="00590631"/>
    <w:rsid w:val="005A25C4"/>
    <w:rsid w:val="006764C5"/>
    <w:rsid w:val="0073030C"/>
    <w:rsid w:val="007430C4"/>
    <w:rsid w:val="007B020B"/>
    <w:rsid w:val="007C60F1"/>
    <w:rsid w:val="009105AB"/>
    <w:rsid w:val="009E0995"/>
    <w:rsid w:val="00A64C70"/>
    <w:rsid w:val="00A661B2"/>
    <w:rsid w:val="00AC4867"/>
    <w:rsid w:val="00D53C04"/>
    <w:rsid w:val="00E76CC1"/>
    <w:rsid w:val="00E93E5B"/>
    <w:rsid w:val="00F9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5A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F9573F"/>
  </w:style>
  <w:style w:type="character" w:customStyle="1" w:styleId="spelle">
    <w:name w:val="spelle"/>
    <w:basedOn w:val="VarsaylanParagrafYazTipi"/>
    <w:rsid w:val="00F9573F"/>
  </w:style>
  <w:style w:type="character" w:customStyle="1" w:styleId="grame">
    <w:name w:val="grame"/>
    <w:basedOn w:val="VarsaylanParagrafYazTipi"/>
    <w:rsid w:val="00F957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AyseOzlemKuruca</dc:creator>
  <cp:lastModifiedBy>AyseOzlemKuruca</cp:lastModifiedBy>
  <cp:revision>1</cp:revision>
  <dcterms:created xsi:type="dcterms:W3CDTF">2017-05-16T23:41:00Z</dcterms:created>
  <dcterms:modified xsi:type="dcterms:W3CDTF">2017-05-16T23:46:00Z</dcterms:modified>
</cp:coreProperties>
</file>